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38" w:rsidRPr="00367D3E" w:rsidRDefault="00917038" w:rsidP="00367D3E">
      <w:pPr>
        <w:pStyle w:val="a3"/>
        <w:pBdr>
          <w:bottom w:val="single" w:sz="8" w:space="9" w:color="4F81BD" w:themeColor="accent1"/>
        </w:pBdr>
        <w:jc w:val="center"/>
        <w:rPr>
          <w:b/>
          <w:color w:val="auto"/>
        </w:rPr>
      </w:pPr>
      <w:r w:rsidRPr="00367D3E">
        <w:rPr>
          <w:b/>
          <w:color w:val="auto"/>
        </w:rPr>
        <w:t>Физкульт привет!!!</w:t>
      </w:r>
    </w:p>
    <w:p w:rsidR="00917038" w:rsidRPr="00367D3E" w:rsidRDefault="00917038" w:rsidP="00EE669B">
      <w:pPr>
        <w:pStyle w:val="a3"/>
        <w:pBdr>
          <w:bottom w:val="single" w:sz="8" w:space="9" w:color="4F81BD" w:themeColor="accent1"/>
        </w:pBdr>
        <w:ind w:firstLine="567"/>
        <w:jc w:val="both"/>
        <w:rPr>
          <w:color w:val="auto"/>
          <w:sz w:val="24"/>
          <w:szCs w:val="24"/>
        </w:rPr>
      </w:pPr>
      <w:r w:rsidRPr="00367D3E">
        <w:rPr>
          <w:color w:val="auto"/>
          <w:sz w:val="24"/>
          <w:szCs w:val="24"/>
        </w:rPr>
        <w:t xml:space="preserve">С 19 по 25октября в городе Владикавказе проходил </w:t>
      </w:r>
      <w:r w:rsidRPr="00367D3E">
        <w:rPr>
          <w:color w:val="auto"/>
          <w:sz w:val="24"/>
          <w:szCs w:val="24"/>
          <w:lang w:val="en-US"/>
        </w:rPr>
        <w:t>I</w:t>
      </w:r>
      <w:r w:rsidRPr="00367D3E">
        <w:rPr>
          <w:color w:val="auto"/>
          <w:sz w:val="24"/>
          <w:szCs w:val="24"/>
        </w:rPr>
        <w:t>Х Всероссийский конкурс «Мастер педагогического  труда по учебным и внеурочным формам физкультурно – оздоровительной и спортивной работе».</w:t>
      </w:r>
    </w:p>
    <w:p w:rsidR="00917038" w:rsidRPr="00367D3E" w:rsidRDefault="00917038" w:rsidP="00EE669B">
      <w:pPr>
        <w:pStyle w:val="a3"/>
        <w:pBdr>
          <w:bottom w:val="single" w:sz="8" w:space="9" w:color="4F81BD" w:themeColor="accent1"/>
        </w:pBdr>
        <w:ind w:firstLine="567"/>
        <w:jc w:val="both"/>
        <w:rPr>
          <w:color w:val="auto"/>
          <w:sz w:val="24"/>
          <w:szCs w:val="24"/>
        </w:rPr>
      </w:pPr>
      <w:r w:rsidRPr="00367D3E">
        <w:rPr>
          <w:color w:val="auto"/>
          <w:sz w:val="24"/>
          <w:szCs w:val="24"/>
        </w:rPr>
        <w:t>Не случайно в качестве места проведения такого важного для педагогической общественности Северного Кавказа конкурса выбрана столица РСО – Алания г. Владикавказ. РСО – Алания уделяет огромное внимание развитию системы образования и воспитания, имеет большой опыт проведения различных мероприятий по всем направлениям. В этом конкурсе принимали участие  педагогические работники образовательных учреждений Северо - Кавказкого федерального округа, победители 1 этапа конкурса. Это участники из республики Дагестан, Чеченской республики, Кабардино- Балкарии, Ставропольского края и конечно же участники РСО-Алании. Цель этого конкурса развитие и поощрение инновационных педагогических процессов в сфере физической культуры и спорта . конкурс призван активизировать работу по пропаганде здорового образа жизни, передовой опыт физкультурно – оздоровительной и спортивной работы с детьми и молодёжью. Конкурс проводился  в шести номинациях. В первый день было красочное открытие конкурса, министр по делам молодёжи, физкультуры и спорта республики Р. Келехсаев поздравил участников, пожелал  успехов и удачи. Дети школы № 47 т.к там проходил конкурс подготовили много танцевальных и развлекательных номеров. В этот же день все участники защищали свои авторефераты, и раскрывали актуальность своей темы презентации подготовленные педагогами показали всю их колоссальную работу. Во второй день проводились открытые уроки и внеклассные мероприятия, где учителя показывали всё своё мастерство. Смотря на такой мастер класс узнаешь много нового, делаешь для себя выводы что такие конкурсы нужны обязательно  педагогам в первую очередь , чтобы делиться опытом работы.  В последующие дни учителя продолжали проводить мероприятия. За пять дней проводимого конкурса конкурсанты раскрыли  все свои секреты педагогического мастерства.  На последнем этапе конкурса в жюри подвели  итоги конкурса и наградили всех  участников памятными подарками и дипломами. Конкурсантов награждал заместитель министра образования и науки РСО – Алания В.Б Тотров, а также Олимпийский чемпион  Т. Тменов.</w:t>
      </w:r>
    </w:p>
    <w:p w:rsidR="00917038" w:rsidRPr="00367D3E" w:rsidRDefault="00917038" w:rsidP="00EE669B">
      <w:pPr>
        <w:pStyle w:val="a3"/>
        <w:pBdr>
          <w:bottom w:val="single" w:sz="8" w:space="9" w:color="4F81BD" w:themeColor="accent1"/>
        </w:pBdr>
        <w:ind w:firstLine="567"/>
        <w:jc w:val="both"/>
        <w:rPr>
          <w:color w:val="auto"/>
          <w:sz w:val="24"/>
          <w:szCs w:val="24"/>
        </w:rPr>
      </w:pPr>
      <w:r w:rsidRPr="00367D3E">
        <w:rPr>
          <w:color w:val="auto"/>
          <w:sz w:val="24"/>
          <w:szCs w:val="24"/>
        </w:rPr>
        <w:t>От Пригородного района РСО – Алания   были заявлены на участие в этом конкурсе учителя физической культуры МОУ  СОШ №1 ст. Архонская Журавлёва Е.Н и Левченко Т. А . По итогам конкурса они  стали призёрами и заняли II и  III места в номи</w:t>
      </w:r>
      <w:r w:rsidR="00EE669B">
        <w:rPr>
          <w:color w:val="auto"/>
          <w:sz w:val="24"/>
          <w:szCs w:val="24"/>
        </w:rPr>
        <w:t>нации «</w:t>
      </w:r>
      <w:r w:rsidRPr="00367D3E">
        <w:rPr>
          <w:color w:val="auto"/>
          <w:sz w:val="24"/>
          <w:szCs w:val="24"/>
        </w:rPr>
        <w:t>Учитель физической культуры и спорта в образовательных учреждениях». Большое спасибо хочется сказать физкульту</w:t>
      </w:r>
      <w:r w:rsidR="00EE669B">
        <w:rPr>
          <w:color w:val="auto"/>
          <w:sz w:val="24"/>
          <w:szCs w:val="24"/>
        </w:rPr>
        <w:t>рно–спортивному объединению «</w:t>
      </w:r>
      <w:r w:rsidRPr="00367D3E">
        <w:rPr>
          <w:color w:val="auto"/>
          <w:sz w:val="24"/>
          <w:szCs w:val="24"/>
        </w:rPr>
        <w:t>Юность России»  за организацию этого конкурса, Министерству образования и науки РСО-Алания и конечно же директору нашей школы Солонину В.М  который  поддержал нас в этом конкурсе. Спасибо!!!</w:t>
      </w:r>
    </w:p>
    <w:p w:rsidR="00B979FF" w:rsidRPr="00917038" w:rsidRDefault="00EE669B" w:rsidP="00EE669B">
      <w:pPr>
        <w:ind w:firstLine="708"/>
        <w:jc w:val="both"/>
        <w:rPr>
          <w:color w:val="C00000"/>
        </w:rPr>
      </w:pPr>
      <w:r>
        <w:rPr>
          <w:noProof/>
          <w:color w:val="C00000"/>
          <w:lang w:eastAsia="ru-RU"/>
        </w:rPr>
        <w:drawing>
          <wp:inline distT="0" distB="0" distL="0" distR="0">
            <wp:extent cx="2540000" cy="1435100"/>
            <wp:effectExtent l="19050" t="0" r="0" b="0"/>
            <wp:docPr id="1" name="Рисунок 0" descr="DSC03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46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C00000"/>
          <w:lang w:eastAsia="ru-RU"/>
        </w:rPr>
        <w:drawing>
          <wp:inline distT="0" distB="0" distL="0" distR="0">
            <wp:extent cx="2540000" cy="1435100"/>
            <wp:effectExtent l="19050" t="0" r="0" b="0"/>
            <wp:docPr id="2" name="Рисунок 1" descr="DSC03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46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79FF" w:rsidRPr="00917038" w:rsidSect="00EE669B">
      <w:pgSz w:w="11906" w:h="16838"/>
      <w:pgMar w:top="1134" w:right="849" w:bottom="1134" w:left="1134" w:header="708" w:footer="708" w:gutter="0"/>
      <w:pgBorders w:offsetFrom="page">
        <w:top w:val="single" w:sz="36" w:space="24" w:color="4F81BD" w:themeColor="accent1"/>
        <w:left w:val="single" w:sz="36" w:space="24" w:color="4F81BD" w:themeColor="accent1"/>
        <w:bottom w:val="single" w:sz="36" w:space="24" w:color="4F81BD" w:themeColor="accent1"/>
        <w:right w:val="single" w:sz="36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17038"/>
    <w:rsid w:val="001015A4"/>
    <w:rsid w:val="00367D3E"/>
    <w:rsid w:val="00525EC9"/>
    <w:rsid w:val="00606CE4"/>
    <w:rsid w:val="00917038"/>
    <w:rsid w:val="00A81F68"/>
    <w:rsid w:val="00B979FF"/>
    <w:rsid w:val="00EE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170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170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EE6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1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server</cp:lastModifiedBy>
  <cp:revision>7</cp:revision>
  <cp:lastPrinted>2010-11-01T13:47:00Z</cp:lastPrinted>
  <dcterms:created xsi:type="dcterms:W3CDTF">2010-11-01T13:38:00Z</dcterms:created>
  <dcterms:modified xsi:type="dcterms:W3CDTF">2011-04-07T04:24:00Z</dcterms:modified>
</cp:coreProperties>
</file>